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361AD" w14:textId="77777777" w:rsidR="005502C0" w:rsidRDefault="005502C0" w:rsidP="005502C0">
      <w:pPr>
        <w:pStyle w:val="BodyText"/>
      </w:pPr>
    </w:p>
    <w:p w14:paraId="18F5AA09" w14:textId="77777777" w:rsidR="005502C0" w:rsidRDefault="005502C0" w:rsidP="005502C0">
      <w:pPr>
        <w:pStyle w:val="BodyText"/>
      </w:pPr>
    </w:p>
    <w:p w14:paraId="536A5BCE" w14:textId="77777777" w:rsidR="005502C0" w:rsidRDefault="005502C0" w:rsidP="005502C0">
      <w:pPr>
        <w:pStyle w:val="BodyText"/>
      </w:pPr>
    </w:p>
    <w:p w14:paraId="42A4C72D" w14:textId="2388D544" w:rsidR="005502C0" w:rsidRDefault="005502C0" w:rsidP="005502C0">
      <w:pPr>
        <w:pStyle w:val="BodyText"/>
      </w:pPr>
      <w:r>
        <w:t xml:space="preserve">L’origine de cette tour a donné le </w:t>
      </w:r>
      <w:proofErr w:type="spellStart"/>
      <w:r w:rsidRPr="00EF224A">
        <w:t>ſ</w:t>
      </w:r>
      <w:r>
        <w:t>ujet</w:t>
      </w:r>
      <w:proofErr w:type="spellEnd"/>
      <w:r>
        <w:t xml:space="preserve"> d’une pièce de théâtre que j’ai vu jouer </w:t>
      </w:r>
      <w:proofErr w:type="spellStart"/>
      <w:r>
        <w:t>plu</w:t>
      </w:r>
      <w:r w:rsidRPr="00EF224A">
        <w:t>ſ</w:t>
      </w:r>
      <w:r>
        <w:t>ieurs</w:t>
      </w:r>
      <w:proofErr w:type="spellEnd"/>
      <w:r>
        <w:t xml:space="preserve"> fois à Canton, mais dont le nœud </w:t>
      </w:r>
      <w:proofErr w:type="spellStart"/>
      <w:r>
        <w:t>e</w:t>
      </w:r>
      <w:r w:rsidRPr="00EF224A">
        <w:t>ſ</w:t>
      </w:r>
      <w:r>
        <w:t>t</w:t>
      </w:r>
      <w:proofErr w:type="spellEnd"/>
      <w:r>
        <w:t xml:space="preserve"> trop compliqué &amp; le fond trop fabuleux pour que je veuille en offrir le détail, d’autant qu’elle n’</w:t>
      </w:r>
      <w:proofErr w:type="spellStart"/>
      <w:r>
        <w:t>e</w:t>
      </w:r>
      <w:r w:rsidRPr="00EF224A">
        <w:t>ſ</w:t>
      </w:r>
      <w:r>
        <w:t>t</w:t>
      </w:r>
      <w:proofErr w:type="spellEnd"/>
      <w:r>
        <w:t xml:space="preserve"> pas faite pour plaire aux Européens.</w:t>
      </w:r>
    </w:p>
    <w:p w14:paraId="6CBA7103" w14:textId="77777777" w:rsidR="008B6E82" w:rsidRDefault="008B6E82">
      <w:pPr>
        <w:spacing w:line="1" w:lineRule="exact"/>
        <w:sectPr w:rsidR="008B6E82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6CBA7104" w14:textId="77777777" w:rsidR="008B6E82" w:rsidRDefault="008B6E82">
      <w:pPr>
        <w:spacing w:line="1" w:lineRule="exact"/>
      </w:pPr>
    </w:p>
    <w:p w14:paraId="6CBA710C" w14:textId="77777777" w:rsidR="008B6E82" w:rsidRDefault="008B6E82">
      <w:pPr>
        <w:spacing w:line="1" w:lineRule="exact"/>
      </w:pPr>
    </w:p>
    <w:sectPr w:rsidR="008B6E82">
      <w:pgSz w:w="12240" w:h="15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5B4FB" w14:textId="77777777" w:rsidR="007274C8" w:rsidRDefault="007274C8">
      <w:r>
        <w:separator/>
      </w:r>
    </w:p>
  </w:endnote>
  <w:endnote w:type="continuationSeparator" w:id="0">
    <w:p w14:paraId="2D1FFD48" w14:textId="77777777" w:rsidR="007274C8" w:rsidRDefault="00727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F0AF4" w14:textId="77777777" w:rsidR="007274C8" w:rsidRDefault="007274C8"/>
  </w:footnote>
  <w:footnote w:type="continuationSeparator" w:id="0">
    <w:p w14:paraId="68E06386" w14:textId="77777777" w:rsidR="007274C8" w:rsidRDefault="007274C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E82"/>
    <w:rsid w:val="005502C0"/>
    <w:rsid w:val="007274C8"/>
    <w:rsid w:val="007C5007"/>
    <w:rsid w:val="008B6E82"/>
    <w:rsid w:val="00BB0F57"/>
    <w:rsid w:val="00CF7F45"/>
    <w:rsid w:val="00D63E23"/>
    <w:rsid w:val="00EF224A"/>
    <w:rsid w:val="00FA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BA70F5"/>
  <w15:docId w15:val="{007B1B92-CA56-7A44-A5A1-8AE0C03F4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fr-FR" w:eastAsia="fr-FR" w:bidi="fr-FR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ofcontents">
    <w:name w:val="Table of contents_"/>
    <w:basedOn w:val="DefaultParagraphFont"/>
    <w:link w:val="Tableofcontents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">
    <w:name w:val="Heading #1_"/>
    <w:basedOn w:val="DefaultParagraphFont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Heading2">
    <w:name w:val="Heading #2_"/>
    <w:basedOn w:val="DefaultParagraphFont"/>
    <w:link w:val="Heading2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single"/>
    </w:rPr>
  </w:style>
  <w:style w:type="paragraph" w:customStyle="1" w:styleId="Tableofcontents0">
    <w:name w:val="Table of contents"/>
    <w:basedOn w:val="Normal"/>
    <w:link w:val="Tableofcontents"/>
    <w:pPr>
      <w:spacing w:line="290" w:lineRule="auto"/>
      <w:ind w:left="530"/>
    </w:pPr>
    <w:rPr>
      <w:rFonts w:ascii="Times New Roman" w:eastAsia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qFormat/>
    <w:pPr>
      <w:spacing w:line="350" w:lineRule="auto"/>
      <w:ind w:firstLine="28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Heading10">
    <w:name w:val="Heading #1"/>
    <w:basedOn w:val="Normal"/>
    <w:link w:val="Heading1"/>
    <w:pPr>
      <w:spacing w:after="80"/>
      <w:ind w:left="2160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Heading20">
    <w:name w:val="Heading #2"/>
    <w:basedOn w:val="Normal"/>
    <w:link w:val="Heading2"/>
    <w:pPr>
      <w:spacing w:line="348" w:lineRule="auto"/>
      <w:ind w:left="2160"/>
      <w:outlineLvl w:val="1"/>
    </w:pPr>
    <w:rPr>
      <w:rFonts w:ascii="Arial" w:eastAsia="Arial" w:hAnsi="Arial" w:cs="Arial"/>
      <w:b/>
      <w:bCs/>
      <w:sz w:val="22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4167544D-9467-465E-8D63-DF4B9413F256}"/>
</file>

<file path=customXml/itemProps2.xml><?xml version="1.0" encoding="utf-8"?>
<ds:datastoreItem xmlns:ds="http://schemas.openxmlformats.org/officeDocument/2006/customXml" ds:itemID="{83E5D42C-AC92-438B-93A8-9F3EE983282B}"/>
</file>

<file path=customXml/itemProps3.xml><?xml version="1.0" encoding="utf-8"?>
<ds:datastoreItem xmlns:ds="http://schemas.openxmlformats.org/officeDocument/2006/customXml" ds:itemID="{126CA36F-8DAC-4012-9B65-0783DD1346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Voyage de l_ambassade de la Compagnie des Indes Orientales Hollandaises</dc:title>
  <dc:subject/>
  <dc:creator>William Blythe</dc:creator>
  <cp:keywords/>
  <cp:lastModifiedBy>William Blythe</cp:lastModifiedBy>
  <cp:revision>3</cp:revision>
  <dcterms:created xsi:type="dcterms:W3CDTF">2022-10-09T15:19:00Z</dcterms:created>
  <dcterms:modified xsi:type="dcterms:W3CDTF">2022-11-17T12:49:00Z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