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6E5E3D9E" w:rsidR="00287C5D" w:rsidRPr="002D36A1" w:rsidRDefault="00BA7A82" w:rsidP="008D5C9F">
      <w:pPr>
        <w:jc w:val="both"/>
      </w:pPr>
      <w:r>
        <w:rPr>
          <w:rFonts w:hint="eastAsia"/>
        </w:rPr>
        <w:t>十七日丙寅。</w:t>
      </w:r>
      <w:bookmarkStart w:id="0" w:name="_GoBack"/>
      <w:bookmarkEnd w:id="0"/>
      <w:r w:rsidRPr="00BA7A82">
        <w:rPr>
          <w:rFonts w:hint="eastAsia"/>
        </w:rPr>
        <w:t>晴。前夜大風。至曉止。午後復作。自東關行三十五里。至沙河站朝飯。又行二十三里。至兩水河宿。平明發行。城外有一小廟。前立四碑。忙未見。過二臺子。頻有丘陵。登降時見海水上一廣坂。西望山勢嵬峨起伏。直到海邊。其中一山秀異。彷彿我國道峯。卽山海關後龍也。東邊海氣如雲。驛卒謂今日當有大風。果然。過六渡河。河水頗大。深可過膝。以板橋而過。未至河里許。有一石橋。皆壞盡。甎石無一片遺者。傳是吳三桂爲其祖塋造此。三桂叛後。淸人毀之云。至中後所。外城有一廟。入兩重門。有兩殿。前供關帝。後殿榜曰文昌宮。所謂文昌眞君。細眼美髥。風神秀朗。其服。衮袍紗帽也。右邊立具鞍白馬一卒持其轡。塑像皆有生氣。內外屋宇。金碧絢爛。左右各有廊屋。右有小金佛。左有墨畫白衣觀音。筆法不俗。卓上有小爐。色正綠。刻花着金。頗精雅。乃土造而燒者也。佛堂內有小室。卽僧輩所處。而門鎖。求開則一老僧出來咆哮。其氣兇悍。問其由。則欲得錢。遂令從者給五文。怒少止。而門亦竟不開。廟門外有戱子屋。而金碧之麗。與廟埒</w:t>
      </w:r>
      <w:r w:rsidR="00B9323F" w:rsidRPr="00B9323F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186EAA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6280D"/>
    <w:rsid w:val="003850CC"/>
    <w:rsid w:val="003C22B8"/>
    <w:rsid w:val="00442D32"/>
    <w:rsid w:val="0045309A"/>
    <w:rsid w:val="004C1607"/>
    <w:rsid w:val="005018C8"/>
    <w:rsid w:val="005618F0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85245"/>
    <w:rsid w:val="00891594"/>
    <w:rsid w:val="008B31EE"/>
    <w:rsid w:val="008C7427"/>
    <w:rsid w:val="008D5C9F"/>
    <w:rsid w:val="008F4759"/>
    <w:rsid w:val="009358F2"/>
    <w:rsid w:val="00962AD6"/>
    <w:rsid w:val="009841E9"/>
    <w:rsid w:val="0099459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A7A82"/>
    <w:rsid w:val="00BB2516"/>
    <w:rsid w:val="00C7388B"/>
    <w:rsid w:val="00C740E0"/>
    <w:rsid w:val="00CC0BD9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6718A"/>
    <w:rsid w:val="00FB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6DE981F5-51AC-46CF-A528-4023667AA7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D58EB2-E4DA-49C7-BAB6-456FA0974081}"/>
</file>

<file path=customXml/itemProps3.xml><?xml version="1.0" encoding="utf-8"?>
<ds:datastoreItem xmlns:ds="http://schemas.openxmlformats.org/officeDocument/2006/customXml" ds:itemID="{1DD2395C-61B4-43D8-AAF7-222E7ACC3403}"/>
</file>

<file path=customXml/itemProps4.xml><?xml version="1.0" encoding="utf-8"?>
<ds:datastoreItem xmlns:ds="http://schemas.openxmlformats.org/officeDocument/2006/customXml" ds:itemID="{A8249F47-4075-436F-96BA-504861F840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69</cp:revision>
  <dcterms:created xsi:type="dcterms:W3CDTF">2021-10-04T20:37:00Z</dcterms:created>
  <dcterms:modified xsi:type="dcterms:W3CDTF">2022-06-15T21:40:00Z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