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C91AA" w14:textId="148E47FC" w:rsidR="00287C5D" w:rsidRPr="00287C5D" w:rsidRDefault="00690668" w:rsidP="005F6DB3">
      <w:pPr>
        <w:jc w:val="both"/>
      </w:pPr>
      <w:r w:rsidRPr="00690668">
        <w:rPr>
          <w:rFonts w:hint="eastAsia"/>
        </w:rPr>
        <w:t>俄而皇帝自後閣</w:t>
      </w:r>
      <w:r>
        <w:t>。</w:t>
      </w:r>
      <w:r w:rsidRPr="00690668">
        <w:rPr>
          <w:rFonts w:hint="eastAsia"/>
        </w:rPr>
        <w:t>步出坐榻</w:t>
      </w:r>
      <w:r>
        <w:t>。</w:t>
      </w:r>
      <w:r w:rsidRPr="00690668">
        <w:rPr>
          <w:rFonts w:hint="eastAsia"/>
        </w:rPr>
        <w:t>雖有諸宦者從之</w:t>
      </w:r>
      <w:r>
        <w:t>。</w:t>
      </w:r>
      <w:r w:rsidRPr="00690668">
        <w:rPr>
          <w:rFonts w:hint="eastAsia"/>
        </w:rPr>
        <w:t>而只有和珅</w:t>
      </w:r>
      <w:r>
        <w:rPr>
          <w:rFonts w:hint="eastAsia"/>
        </w:rPr>
        <w:t>、</w:t>
      </w:r>
      <w:r w:rsidRPr="00690668">
        <w:rPr>
          <w:rFonts w:hint="eastAsia"/>
        </w:rPr>
        <w:t>福長安</w:t>
      </w:r>
      <w:r>
        <w:t>。</w:t>
      </w:r>
      <w:r w:rsidRPr="00690668">
        <w:rPr>
          <w:rFonts w:hint="eastAsia"/>
        </w:rPr>
        <w:t>夾侍左右</w:t>
      </w:r>
      <w:r>
        <w:t>。</w:t>
      </w:r>
      <w:r w:rsidRPr="00690668">
        <w:rPr>
          <w:rFonts w:hint="eastAsia"/>
        </w:rPr>
        <w:t>供給使令</w:t>
      </w:r>
      <w:r>
        <w:t>。</w:t>
      </w:r>
      <w:r w:rsidRPr="00690668">
        <w:rPr>
          <w:rFonts w:hint="eastAsia"/>
        </w:rPr>
        <w:t>皇帝啐唾</w:t>
      </w:r>
      <w:r>
        <w:t>。</w:t>
      </w:r>
      <w:r w:rsidRPr="00690668">
        <w:rPr>
          <w:rFonts w:hint="eastAsia"/>
        </w:rPr>
        <w:t>則和珅承以壺盖</w:t>
      </w:r>
      <w:r>
        <w:t>。</w:t>
      </w:r>
      <w:r w:rsidRPr="00690668">
        <w:rPr>
          <w:rFonts w:hint="eastAsia"/>
        </w:rPr>
        <w:t>擧止便捷</w:t>
      </w:r>
      <w:r>
        <w:t>。</w:t>
      </w:r>
      <w:r>
        <w:rPr>
          <w:rFonts w:hint="eastAsia"/>
        </w:rPr>
        <w:t>［</w:t>
      </w:r>
      <w:bookmarkStart w:id="0" w:name="_GoBack"/>
      <w:bookmarkEnd w:id="0"/>
      <w:r>
        <w:rPr>
          <w:rFonts w:hint="eastAsia"/>
        </w:rPr>
        <w:t>……］</w:t>
      </w:r>
      <w:r w:rsidRPr="00690668">
        <w:rPr>
          <w:rFonts w:hint="eastAsia"/>
        </w:rPr>
        <w:t>先陳角抵戱</w:t>
      </w:r>
      <w:r>
        <w:t>。</w:t>
      </w:r>
      <w:r w:rsidRPr="00690668">
        <w:rPr>
          <w:rFonts w:hint="eastAsia"/>
        </w:rPr>
        <w:t>勝負之人</w:t>
      </w:r>
      <w:r>
        <w:t>。</w:t>
      </w:r>
      <w:r w:rsidRPr="00690668">
        <w:rPr>
          <w:rFonts w:hint="eastAsia"/>
        </w:rPr>
        <w:t>德保輒皆傍夾出入</w:t>
      </w:r>
      <w:r>
        <w:t>。</w:t>
      </w:r>
      <w:r w:rsidRPr="00690668">
        <w:rPr>
          <w:rFonts w:hint="eastAsia"/>
        </w:rPr>
        <w:t>有若牌頭</w:t>
      </w:r>
      <w:r>
        <w:t>。</w:t>
      </w:r>
      <w:r w:rsidRPr="00690668">
        <w:rPr>
          <w:rFonts w:hint="eastAsia"/>
        </w:rPr>
        <w:t>奔走汗喘</w:t>
      </w:r>
      <w:r>
        <w:t>。</w:t>
      </w:r>
      <w:r w:rsidRPr="00690668">
        <w:rPr>
          <w:rFonts w:hint="eastAsia"/>
        </w:rPr>
        <w:t>職是禮部尙書</w:t>
      </w:r>
      <w:r>
        <w:t>。</w:t>
      </w:r>
      <w:r w:rsidRPr="00690668">
        <w:rPr>
          <w:rFonts w:hint="eastAsia"/>
        </w:rPr>
        <w:t>而不憚賤役</w:t>
      </w:r>
      <w:r>
        <w:t>。</w:t>
      </w:r>
      <w:r w:rsidRPr="00690668">
        <w:rPr>
          <w:rFonts w:hint="eastAsia"/>
        </w:rPr>
        <w:t>和珅則况以議政大臣</w:t>
      </w:r>
      <w:r>
        <w:t>。</w:t>
      </w:r>
      <w:r w:rsidRPr="00690668">
        <w:rPr>
          <w:rFonts w:hint="eastAsia"/>
        </w:rPr>
        <w:t>而躬行閹寺之事</w:t>
      </w:r>
      <w:r>
        <w:t>。</w:t>
      </w:r>
      <w:r w:rsidRPr="00690668">
        <w:rPr>
          <w:rFonts w:hint="eastAsia"/>
        </w:rPr>
        <w:t>盖其無等威沒體面</w:t>
      </w:r>
      <w:r>
        <w:t>。</w:t>
      </w:r>
      <w:r w:rsidRPr="00690668">
        <w:rPr>
          <w:rFonts w:hint="eastAsia"/>
        </w:rPr>
        <w:t>類多如此</w:t>
      </w:r>
      <w:r w:rsidR="00851554">
        <w:rPr>
          <w:rFonts w:hint="eastAsia"/>
        </w:rPr>
        <w:t>。</w:t>
      </w:r>
    </w:p>
    <w:sectPr w:rsidR="00287C5D" w:rsidRPr="00287C5D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36570"/>
    <w:rsid w:val="0020079A"/>
    <w:rsid w:val="00245362"/>
    <w:rsid w:val="00265BFE"/>
    <w:rsid w:val="0028614D"/>
    <w:rsid w:val="00287C5D"/>
    <w:rsid w:val="00315A57"/>
    <w:rsid w:val="003305B9"/>
    <w:rsid w:val="00352E9A"/>
    <w:rsid w:val="003850CC"/>
    <w:rsid w:val="003C22B8"/>
    <w:rsid w:val="00442D32"/>
    <w:rsid w:val="004C1607"/>
    <w:rsid w:val="00573893"/>
    <w:rsid w:val="005C612F"/>
    <w:rsid w:val="005D23C6"/>
    <w:rsid w:val="005F6DB3"/>
    <w:rsid w:val="0066166D"/>
    <w:rsid w:val="00690668"/>
    <w:rsid w:val="00694130"/>
    <w:rsid w:val="00711836"/>
    <w:rsid w:val="00733768"/>
    <w:rsid w:val="007771E3"/>
    <w:rsid w:val="00822098"/>
    <w:rsid w:val="00851554"/>
    <w:rsid w:val="00852D81"/>
    <w:rsid w:val="00891594"/>
    <w:rsid w:val="009358F2"/>
    <w:rsid w:val="00962AD6"/>
    <w:rsid w:val="009841E9"/>
    <w:rsid w:val="009D1943"/>
    <w:rsid w:val="00A0056F"/>
    <w:rsid w:val="00A11F10"/>
    <w:rsid w:val="00AA3D53"/>
    <w:rsid w:val="00AA48BB"/>
    <w:rsid w:val="00B66986"/>
    <w:rsid w:val="00B94A2B"/>
    <w:rsid w:val="00D65079"/>
    <w:rsid w:val="00D87589"/>
    <w:rsid w:val="00DB03D2"/>
    <w:rsid w:val="00E02309"/>
    <w:rsid w:val="00E81DDF"/>
    <w:rsid w:val="00EB70CC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30517D96-0797-4885-A458-C0ADF2CF5E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B06620-C32B-4064-B611-85D36881B818}"/>
</file>

<file path=customXml/itemProps3.xml><?xml version="1.0" encoding="utf-8"?>
<ds:datastoreItem xmlns:ds="http://schemas.openxmlformats.org/officeDocument/2006/customXml" ds:itemID="{4B6BF530-D18F-47E5-82EC-60CED1EA2928}"/>
</file>

<file path=customXml/itemProps4.xml><?xml version="1.0" encoding="utf-8"?>
<ds:datastoreItem xmlns:ds="http://schemas.openxmlformats.org/officeDocument/2006/customXml" ds:itemID="{99BEC8AA-F4F7-472D-BE97-4D37DBBB29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41</cp:revision>
  <dcterms:created xsi:type="dcterms:W3CDTF">2021-10-04T20:37:00Z</dcterms:created>
  <dcterms:modified xsi:type="dcterms:W3CDTF">2022-06-15T17:21:00Z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