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E3298" w14:textId="37E6231E" w:rsidR="00DE7683" w:rsidRDefault="00DE7683" w:rsidP="00694130">
      <w:pPr>
        <w:jc w:val="both"/>
      </w:pPr>
      <w:r w:rsidRPr="00DE7683">
        <w:rPr>
          <w:rFonts w:hint="eastAsia"/>
        </w:rPr>
        <w:t>耍龍戱</w:t>
      </w:r>
    </w:p>
    <w:p w14:paraId="12DDFCDC" w14:textId="4EE02E2D" w:rsidR="00DE7683" w:rsidRDefault="00DE7683" w:rsidP="00694130">
      <w:pPr>
        <w:jc w:val="both"/>
      </w:pPr>
      <w:r w:rsidRPr="00DE7683">
        <w:rPr>
          <w:rFonts w:hint="eastAsia"/>
        </w:rPr>
        <w:t>紙造蒼白二龍</w:t>
      </w:r>
      <w:r>
        <w:rPr>
          <w:rFonts w:hint="eastAsia"/>
        </w:rPr>
        <w:t>。</w:t>
      </w:r>
      <w:r w:rsidRPr="00DE7683">
        <w:rPr>
          <w:rFonts w:hint="eastAsia"/>
        </w:rPr>
        <w:t>長各十餘丈</w:t>
      </w:r>
      <w:r>
        <w:rPr>
          <w:rFonts w:hint="eastAsia"/>
        </w:rPr>
        <w:t>。</w:t>
      </w:r>
      <w:r w:rsidRPr="00DE7683">
        <w:rPr>
          <w:rFonts w:hint="eastAsia"/>
        </w:rPr>
        <w:t>鱗甲鬐鬣蛇蜒如生</w:t>
      </w:r>
      <w:r>
        <w:rPr>
          <w:rFonts w:hint="eastAsia"/>
        </w:rPr>
        <w:t>。</w:t>
      </w:r>
      <w:r w:rsidRPr="00DE7683">
        <w:rPr>
          <w:rFonts w:hint="eastAsia"/>
        </w:rPr>
        <w:t>前有一人手持圓燈以導之</w:t>
      </w:r>
      <w:r>
        <w:rPr>
          <w:rFonts w:hint="eastAsia"/>
        </w:rPr>
        <w:t>。</w:t>
      </w:r>
      <w:r w:rsidRPr="00DE7683">
        <w:rPr>
          <w:rFonts w:hint="eastAsia"/>
        </w:rPr>
        <w:t>如戱珠狀龍首肚腰皆安燈點火</w:t>
      </w:r>
      <w:r>
        <w:rPr>
          <w:rFonts w:hint="eastAsia"/>
        </w:rPr>
        <w:t>。</w:t>
      </w:r>
      <w:r w:rsidRPr="00DE7683">
        <w:rPr>
          <w:rFonts w:hint="eastAsia"/>
        </w:rPr>
        <w:t>宛轉交鬪而火終不滅</w:t>
      </w:r>
      <w:r>
        <w:rPr>
          <w:rFonts w:hint="eastAsia"/>
        </w:rPr>
        <w:t>。</w:t>
      </w:r>
      <w:bookmarkStart w:id="0" w:name="_GoBack"/>
      <w:bookmarkEnd w:id="0"/>
    </w:p>
    <w:sectPr w:rsidR="00DE7683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62AD6"/>
    <w:rsid w:val="009D1943"/>
    <w:rsid w:val="00B66986"/>
    <w:rsid w:val="00B94A2B"/>
    <w:rsid w:val="00DB03D2"/>
    <w:rsid w:val="00DE7683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204BD8A8-BC99-434F-B852-72ABD2A416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18A04E-CE7F-441D-9B26-2D257B0BAB9F}"/>
</file>

<file path=customXml/itemProps3.xml><?xml version="1.0" encoding="utf-8"?>
<ds:datastoreItem xmlns:ds="http://schemas.openxmlformats.org/officeDocument/2006/customXml" ds:itemID="{B2C41C86-B300-42A6-AB00-4DCD4E611F09}"/>
</file>

<file path=customXml/itemProps4.xml><?xml version="1.0" encoding="utf-8"?>
<ds:datastoreItem xmlns:ds="http://schemas.openxmlformats.org/officeDocument/2006/customXml" ds:itemID="{1E70B4D0-2A61-4E62-A071-43EE68FA53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